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721AD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Classifying Triangles</w:t>
      </w:r>
    </w:p>
    <w:p w:rsidR="00721AD5" w:rsidRDefault="00721AD5">
      <w:pPr>
        <w:rPr>
          <w:rFonts w:ascii="Calibri" w:hAnsi="Calibri"/>
          <w:color w:val="000000"/>
        </w:rPr>
      </w:pPr>
    </w:p>
    <w:p w:rsidR="00721AD5" w:rsidRDefault="00721AD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Properties of Isosceles and Equilateral Triangles</w:t>
      </w:r>
    </w:p>
    <w:p w:rsidR="00721AD5" w:rsidRDefault="00721AD5">
      <w:pPr>
        <w:rPr>
          <w:rFonts w:ascii="Calibri" w:hAnsi="Calibri"/>
          <w:color w:val="000000"/>
        </w:rPr>
      </w:pPr>
    </w:p>
    <w:p w:rsidR="00721AD5" w:rsidRDefault="00721AD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Applications of Isosceles and Equilateral Triangles</w:t>
      </w:r>
    </w:p>
    <w:p w:rsidR="00721AD5" w:rsidRDefault="00721AD5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721AD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explore the angle sum theorem and exterior angle theorem of triangles.</w:t>
      </w:r>
    </w:p>
    <w:p w:rsidR="00721AD5" w:rsidRDefault="00721AD5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721AD5" w:rsidRPr="0064463D" w:rsidRDefault="0064463D" w:rsidP="00721AD5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721AD5" w:rsidRPr="0064463D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CCSS.MATH.CONTENT.HSG.CO.C.10</w:t>
        </w:r>
      </w:hyperlink>
    </w:p>
    <w:p w:rsidR="00CE2D39" w:rsidRPr="0064463D" w:rsidRDefault="00721AD5" w:rsidP="00721AD5">
      <w:pPr>
        <w:rPr>
          <w:color w:val="202020"/>
        </w:rPr>
      </w:pPr>
      <w:r w:rsidRPr="0064463D">
        <w:rPr>
          <w:color w:val="202020"/>
        </w:rPr>
        <w:t xml:space="preserve">Prove theorems about triangles. </w:t>
      </w:r>
      <w:r w:rsidRPr="0064463D">
        <w:rPr>
          <w:i/>
          <w:iCs/>
          <w:color w:val="202020"/>
        </w:rPr>
        <w:t>Theorems include: measures of interior angles of a triangle sum to 180°; base angles of isosceles triangles are congruent; the segment joining midpoints of two sides of a triangle is parallel to the third side and half the length; the medians of a triangle meet at a point</w:t>
      </w:r>
      <w:r w:rsidRPr="0064463D">
        <w:rPr>
          <w:color w:val="202020"/>
        </w:rPr>
        <w:t>.</w:t>
      </w:r>
    </w:p>
    <w:p w:rsidR="00721AD5" w:rsidRDefault="00721AD5" w:rsidP="00721AD5">
      <w:pPr>
        <w:rPr>
          <w:b/>
        </w:rPr>
      </w:pPr>
      <w:bookmarkStart w:id="0" w:name="_GoBack"/>
      <w:bookmarkEnd w:id="0"/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721AD5" w:rsidRDefault="00721AD5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Triangle Puzzle</w:t>
      </w:r>
    </w:p>
    <w:p w:rsidR="00721AD5" w:rsidRDefault="00721AD5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apply knowledge of isosceles and equilateral triangles to making a cutting stand and roofing</w:t>
      </w:r>
    </w:p>
    <w:p w:rsidR="00721AD5" w:rsidRDefault="00721AD5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64463D" w:rsidRPr="0064463D" w:rsidRDefault="0064463D">
      <w:r w:rsidRPr="0064463D">
        <w:t xml:space="preserve">Boards for Cutting Stand </w:t>
      </w:r>
    </w:p>
    <w:p w:rsidR="00CE2D39" w:rsidRPr="00A02CCC" w:rsidRDefault="00721AD5">
      <w:r>
        <w:t>Triangle Puzzle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163603"/>
    <w:rsid w:val="001E3FF8"/>
    <w:rsid w:val="00335090"/>
    <w:rsid w:val="00453C11"/>
    <w:rsid w:val="004F1DF3"/>
    <w:rsid w:val="004F2038"/>
    <w:rsid w:val="0064463D"/>
    <w:rsid w:val="00721AD5"/>
    <w:rsid w:val="00A02CCC"/>
    <w:rsid w:val="00A030BE"/>
    <w:rsid w:val="00CE2D39"/>
    <w:rsid w:val="00D16CA5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O/C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2015-06-19T12:47:00Z</dcterms:modified>
</cp:coreProperties>
</file>